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F4" w:rsidRDefault="00591906" w:rsidP="00591906">
      <w:pPr>
        <w:widowControl/>
        <w:adjustRightInd w:val="0"/>
        <w:snapToGrid w:val="0"/>
        <w:spacing w:line="400" w:lineRule="exact"/>
        <w:jc w:val="center"/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2019</w:t>
      </w:r>
      <w:r w:rsidRPr="006816BC"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年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下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半年舟山市教育局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面向社会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公开招聘教师</w:t>
      </w:r>
    </w:p>
    <w:p w:rsidR="00591906" w:rsidRDefault="00591906" w:rsidP="00591906">
      <w:pPr>
        <w:widowControl/>
        <w:adjustRightInd w:val="0"/>
        <w:snapToGrid w:val="0"/>
        <w:spacing w:line="400" w:lineRule="exact"/>
        <w:jc w:val="center"/>
        <w:rPr>
          <w:rFonts w:ascii="黑体" w:eastAsia="黑体" w:hAnsi="宋体" w:cs="宋体" w:hint="eastAsia"/>
          <w:spacing w:val="15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笔试成绩</w:t>
      </w:r>
      <w:r w:rsidRPr="00A1373C"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、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入围</w:t>
      </w:r>
      <w:r w:rsidRPr="00A1373C"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面试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名单及面试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相关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事宜的通知</w:t>
      </w:r>
    </w:p>
    <w:p w:rsidR="00591906" w:rsidRDefault="00591906" w:rsidP="00591906">
      <w:pPr>
        <w:adjustRightInd w:val="0"/>
        <w:snapToGrid w:val="0"/>
        <w:spacing w:line="400" w:lineRule="exact"/>
        <w:jc w:val="left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 xml:space="preserve">    </w:t>
      </w:r>
    </w:p>
    <w:p w:rsidR="00591906" w:rsidRDefault="00591906" w:rsidP="00591906">
      <w:pPr>
        <w:adjustRightInd w:val="0"/>
        <w:snapToGrid w:val="0"/>
        <w:spacing w:line="400" w:lineRule="exact"/>
        <w:ind w:firstLineChars="200" w:firstLine="620"/>
        <w:jc w:val="left"/>
        <w:rPr>
          <w:rFonts w:ascii="仿宋" w:eastAsia="仿宋" w:hAnsi="仿宋"/>
          <w:color w:val="000000"/>
          <w:spacing w:val="15"/>
          <w:sz w:val="28"/>
          <w:szCs w:val="28"/>
        </w:rPr>
      </w:pPr>
      <w:r w:rsidRPr="00EE093C">
        <w:rPr>
          <w:rFonts w:ascii="仿宋" w:eastAsia="仿宋" w:hAnsi="仿宋" w:hint="eastAsia"/>
          <w:color w:val="000000"/>
          <w:spacing w:val="15"/>
          <w:sz w:val="28"/>
          <w:szCs w:val="28"/>
        </w:rPr>
        <w:t>根据《2019年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下</w:t>
      </w:r>
      <w:r w:rsidRPr="00EE093C">
        <w:rPr>
          <w:rFonts w:ascii="仿宋" w:eastAsia="仿宋" w:hAnsi="仿宋" w:hint="eastAsia"/>
          <w:color w:val="000000"/>
          <w:spacing w:val="15"/>
          <w:sz w:val="28"/>
          <w:szCs w:val="28"/>
        </w:rPr>
        <w:t>半年舟山市教育局面向社会公开招聘教师公告》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精神，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我局已完成笔试工作，经报市人力资源和社会保障局同意，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现将</w:t>
      </w:r>
      <w:bookmarkStart w:id="0" w:name="_Hlk528456681"/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面试相关</w:t>
      </w:r>
      <w:bookmarkEnd w:id="0"/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事宜通知如下（</w:t>
      </w:r>
      <w:r w:rsidRPr="00A1373C">
        <w:rPr>
          <w:rFonts w:ascii="仿宋" w:eastAsia="仿宋" w:hAnsi="仿宋" w:hint="eastAsia"/>
          <w:color w:val="000000"/>
          <w:spacing w:val="15"/>
          <w:sz w:val="28"/>
          <w:szCs w:val="28"/>
        </w:rPr>
        <w:t>笔试成绩及进入面试人员名单见附件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）:</w:t>
      </w:r>
    </w:p>
    <w:p w:rsidR="00591906" w:rsidRPr="006816BC" w:rsidRDefault="00591906" w:rsidP="00591906">
      <w:pPr>
        <w:adjustRightInd w:val="0"/>
        <w:snapToGrid w:val="0"/>
        <w:spacing w:line="400" w:lineRule="exact"/>
        <w:ind w:firstLineChars="196" w:firstLine="610"/>
        <w:rPr>
          <w:rFonts w:ascii="仿宋" w:eastAsia="仿宋" w:hAnsi="仿宋" w:hint="eastAsia"/>
          <w:b/>
          <w:color w:val="000000"/>
          <w:spacing w:val="15"/>
          <w:sz w:val="28"/>
          <w:szCs w:val="28"/>
        </w:rPr>
      </w:pPr>
      <w:proofErr w:type="gramStart"/>
      <w:r w:rsidRPr="006816BC">
        <w:rPr>
          <w:rFonts w:ascii="仿宋" w:eastAsia="仿宋" w:hAnsi="仿宋" w:hint="eastAsia"/>
          <w:b/>
          <w:color w:val="000000"/>
          <w:spacing w:val="15"/>
          <w:sz w:val="28"/>
          <w:szCs w:val="28"/>
        </w:rPr>
        <w:t>一</w:t>
      </w:r>
      <w:proofErr w:type="gramEnd"/>
      <w:r w:rsidRPr="006816BC">
        <w:rPr>
          <w:rFonts w:ascii="仿宋" w:eastAsia="仿宋" w:hAnsi="仿宋"/>
          <w:b/>
          <w:color w:val="000000"/>
          <w:spacing w:val="15"/>
          <w:sz w:val="28"/>
          <w:szCs w:val="28"/>
        </w:rPr>
        <w:t>.</w:t>
      </w:r>
      <w:r w:rsidRPr="006816BC">
        <w:rPr>
          <w:rFonts w:ascii="仿宋" w:eastAsia="仿宋" w:hAnsi="仿宋" w:hint="eastAsia"/>
          <w:b/>
          <w:color w:val="000000"/>
          <w:spacing w:val="15"/>
          <w:sz w:val="28"/>
          <w:szCs w:val="28"/>
        </w:rPr>
        <w:t>考试时间：</w:t>
      </w:r>
    </w:p>
    <w:p w:rsidR="00591906" w:rsidRPr="00591906" w:rsidRDefault="00591906" w:rsidP="00591906">
      <w:pPr>
        <w:adjustRightInd w:val="0"/>
        <w:snapToGrid w:val="0"/>
        <w:spacing w:line="400" w:lineRule="exact"/>
        <w:ind w:firstLineChars="196" w:firstLine="608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2019年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7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月</w:t>
      </w:r>
      <w:r w:rsidRPr="00591906">
        <w:rPr>
          <w:rFonts w:ascii="仿宋" w:eastAsia="仿宋" w:hAnsi="仿宋" w:hint="eastAsia"/>
          <w:color w:val="000000"/>
          <w:spacing w:val="15"/>
          <w:sz w:val="28"/>
          <w:szCs w:val="28"/>
        </w:rPr>
        <w:t>30</w:t>
      </w:r>
      <w:r w:rsidRPr="00591906">
        <w:rPr>
          <w:rFonts w:ascii="仿宋" w:eastAsia="仿宋" w:hAnsi="仿宋" w:hint="eastAsia"/>
          <w:color w:val="000000"/>
          <w:spacing w:val="15"/>
          <w:sz w:val="28"/>
          <w:szCs w:val="28"/>
        </w:rPr>
        <w:t>日(星期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二</w:t>
      </w:r>
      <w:r w:rsidRPr="00591906">
        <w:rPr>
          <w:rFonts w:ascii="仿宋" w:eastAsia="仿宋" w:hAnsi="仿宋" w:hint="eastAsia"/>
          <w:color w:val="000000"/>
          <w:spacing w:val="15"/>
          <w:sz w:val="28"/>
          <w:szCs w:val="28"/>
        </w:rPr>
        <w:t>)，签到时间为早上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7</w:t>
      </w:r>
      <w:r w:rsidRPr="00591906">
        <w:rPr>
          <w:rFonts w:ascii="仿宋" w:eastAsia="仿宋" w:hAnsi="仿宋" w:hint="eastAsia"/>
          <w:color w:val="000000"/>
          <w:spacing w:val="15"/>
          <w:sz w:val="28"/>
          <w:szCs w:val="28"/>
        </w:rPr>
        <w:t>: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10</w:t>
      </w:r>
      <w:r w:rsidRPr="00591906">
        <w:rPr>
          <w:rFonts w:ascii="仿宋" w:eastAsia="仿宋" w:hAnsi="仿宋" w:hint="eastAsia"/>
          <w:color w:val="000000"/>
          <w:spacing w:val="15"/>
          <w:sz w:val="28"/>
          <w:szCs w:val="28"/>
        </w:rPr>
        <w:t>。</w:t>
      </w:r>
    </w:p>
    <w:p w:rsidR="00591906" w:rsidRPr="006816BC" w:rsidRDefault="00591906" w:rsidP="00591906">
      <w:pPr>
        <w:adjustRightInd w:val="0"/>
        <w:snapToGrid w:val="0"/>
        <w:spacing w:line="400" w:lineRule="exact"/>
        <w:ind w:firstLineChars="196" w:firstLine="610"/>
        <w:rPr>
          <w:rFonts w:ascii="仿宋" w:eastAsia="仿宋" w:hAnsi="仿宋" w:hint="eastAsia"/>
          <w:b/>
          <w:color w:val="000000"/>
          <w:spacing w:val="15"/>
          <w:sz w:val="28"/>
          <w:szCs w:val="28"/>
        </w:rPr>
      </w:pPr>
      <w:r w:rsidRPr="006816BC">
        <w:rPr>
          <w:rFonts w:ascii="仿宋" w:eastAsia="仿宋" w:hAnsi="仿宋" w:hint="eastAsia"/>
          <w:b/>
          <w:color w:val="000000"/>
          <w:spacing w:val="15"/>
          <w:sz w:val="28"/>
          <w:szCs w:val="28"/>
        </w:rPr>
        <w:t>二</w:t>
      </w:r>
      <w:r w:rsidRPr="006816BC">
        <w:rPr>
          <w:rFonts w:ascii="仿宋" w:eastAsia="仿宋" w:hAnsi="仿宋"/>
          <w:b/>
          <w:color w:val="000000"/>
          <w:spacing w:val="15"/>
          <w:sz w:val="28"/>
          <w:szCs w:val="28"/>
        </w:rPr>
        <w:t>.</w:t>
      </w:r>
      <w:r w:rsidRPr="006816BC">
        <w:rPr>
          <w:rFonts w:ascii="仿宋" w:eastAsia="仿宋" w:hAnsi="仿宋" w:hint="eastAsia"/>
          <w:b/>
          <w:color w:val="000000"/>
          <w:spacing w:val="15"/>
          <w:sz w:val="28"/>
          <w:szCs w:val="28"/>
        </w:rPr>
        <w:t>考试地点：</w:t>
      </w:r>
    </w:p>
    <w:p w:rsidR="00591906" w:rsidRPr="00EE093C" w:rsidRDefault="00591906" w:rsidP="00591906">
      <w:pPr>
        <w:adjustRightInd w:val="0"/>
        <w:snapToGrid w:val="0"/>
        <w:spacing w:line="400" w:lineRule="exact"/>
        <w:ind w:firstLineChars="196" w:firstLine="608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  <w:r w:rsidRPr="00EE093C">
        <w:rPr>
          <w:rFonts w:ascii="仿宋" w:eastAsia="仿宋" w:hAnsi="仿宋" w:hint="eastAsia"/>
          <w:color w:val="000000"/>
          <w:spacing w:val="15"/>
          <w:sz w:val="28"/>
          <w:szCs w:val="28"/>
        </w:rPr>
        <w:t>舟山市教育学院（舟山市</w:t>
      </w:r>
      <w:proofErr w:type="gramStart"/>
      <w:r w:rsidRPr="00EE093C">
        <w:rPr>
          <w:rFonts w:ascii="仿宋" w:eastAsia="仿宋" w:hAnsi="仿宋" w:hint="eastAsia"/>
          <w:color w:val="000000"/>
          <w:spacing w:val="15"/>
          <w:sz w:val="28"/>
          <w:szCs w:val="28"/>
        </w:rPr>
        <w:t>新城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定沈路</w:t>
      </w:r>
      <w:proofErr w:type="gramEnd"/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423</w:t>
      </w:r>
      <w:r w:rsidRPr="00EE093C">
        <w:rPr>
          <w:rFonts w:ascii="仿宋" w:eastAsia="仿宋" w:hAnsi="仿宋" w:hint="eastAsia"/>
          <w:color w:val="000000"/>
          <w:spacing w:val="15"/>
          <w:sz w:val="28"/>
          <w:szCs w:val="28"/>
        </w:rPr>
        <w:t>号）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综合楼一楼会议室。</w:t>
      </w:r>
    </w:p>
    <w:p w:rsidR="00591906" w:rsidRPr="006816BC" w:rsidRDefault="00591906" w:rsidP="00591906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560"/>
        <w:rPr>
          <w:rFonts w:ascii="仿宋" w:eastAsia="仿宋" w:hAnsi="仿宋" w:cs="Times New Roman" w:hint="eastAsia"/>
          <w:b/>
          <w:color w:val="000000"/>
          <w:spacing w:val="15"/>
          <w:kern w:val="2"/>
          <w:sz w:val="28"/>
          <w:szCs w:val="28"/>
        </w:rPr>
      </w:pPr>
      <w:r w:rsidRPr="006816BC">
        <w:rPr>
          <w:rFonts w:ascii="仿宋" w:eastAsia="仿宋" w:hAnsi="仿宋" w:hint="eastAsia"/>
          <w:b/>
          <w:color w:val="000000"/>
          <w:spacing w:val="15"/>
          <w:sz w:val="28"/>
          <w:szCs w:val="28"/>
        </w:rPr>
        <w:t>三</w:t>
      </w:r>
      <w:r w:rsidRPr="006816BC">
        <w:rPr>
          <w:rFonts w:ascii="仿宋" w:eastAsia="仿宋" w:hAnsi="仿宋"/>
          <w:b/>
          <w:color w:val="000000"/>
          <w:spacing w:val="15"/>
          <w:sz w:val="28"/>
          <w:szCs w:val="28"/>
        </w:rPr>
        <w:t>.</w:t>
      </w:r>
      <w:r w:rsidRPr="006816BC">
        <w:rPr>
          <w:rFonts w:ascii="仿宋" w:eastAsia="仿宋" w:hAnsi="仿宋" w:cs="Times New Roman" w:hint="eastAsia"/>
          <w:b/>
          <w:color w:val="000000"/>
          <w:spacing w:val="15"/>
          <w:kern w:val="2"/>
          <w:sz w:val="28"/>
          <w:szCs w:val="28"/>
        </w:rPr>
        <w:t>考试形式</w:t>
      </w:r>
    </w:p>
    <w:p w:rsidR="00591906" w:rsidRPr="00E95504" w:rsidRDefault="00591906" w:rsidP="00591906">
      <w:pPr>
        <w:widowControl/>
        <w:adjustRightInd w:val="0"/>
        <w:snapToGrid w:val="0"/>
        <w:spacing w:line="400" w:lineRule="exact"/>
        <w:ind w:firstLine="555"/>
        <w:jc w:val="left"/>
        <w:rPr>
          <w:rFonts w:ascii="仿宋" w:eastAsia="仿宋" w:hAnsi="仿宋"/>
          <w:color w:val="000000"/>
          <w:spacing w:val="15"/>
          <w:sz w:val="28"/>
          <w:szCs w:val="28"/>
        </w:rPr>
      </w:pPr>
      <w:r w:rsidRPr="00E95504">
        <w:rPr>
          <w:rFonts w:ascii="仿宋" w:eastAsia="仿宋" w:hAnsi="仿宋" w:hint="eastAsia"/>
          <w:color w:val="000000"/>
          <w:spacing w:val="15"/>
          <w:sz w:val="28"/>
          <w:szCs w:val="28"/>
        </w:rPr>
        <w:t>面试（说课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+结构化面试</w:t>
      </w:r>
      <w:r w:rsidRPr="00E95504">
        <w:rPr>
          <w:rFonts w:ascii="仿宋" w:eastAsia="仿宋" w:hAnsi="仿宋" w:hint="eastAsia"/>
          <w:color w:val="000000"/>
          <w:spacing w:val="15"/>
          <w:sz w:val="28"/>
          <w:szCs w:val="28"/>
        </w:rPr>
        <w:t>）：主要测评相应岗位所要求的专业能力、课堂教学能力、语言表达能力、仪表举止及适岗性等基本素质。每位考生安排备课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40</w:t>
      </w:r>
      <w:r w:rsidRPr="00E95504">
        <w:rPr>
          <w:rFonts w:ascii="仿宋" w:eastAsia="仿宋" w:hAnsi="仿宋" w:hint="eastAsia"/>
          <w:color w:val="000000"/>
          <w:spacing w:val="15"/>
          <w:sz w:val="28"/>
          <w:szCs w:val="28"/>
        </w:rPr>
        <w:t>分钟，说课和结构化面试时间总共15分钟。面试（说课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+结构化面试</w:t>
      </w:r>
      <w:r w:rsidRPr="00E95504">
        <w:rPr>
          <w:rFonts w:ascii="仿宋" w:eastAsia="仿宋" w:hAnsi="仿宋" w:hint="eastAsia"/>
          <w:color w:val="000000"/>
          <w:spacing w:val="15"/>
          <w:sz w:val="28"/>
          <w:szCs w:val="28"/>
        </w:rPr>
        <w:t>）成绩满分为100分，低于60分的考生不进入下一环节。</w:t>
      </w:r>
    </w:p>
    <w:p w:rsidR="00591906" w:rsidRDefault="00591906" w:rsidP="00591906">
      <w:pPr>
        <w:adjustRightInd w:val="0"/>
        <w:snapToGrid w:val="0"/>
        <w:spacing w:line="400" w:lineRule="exact"/>
        <w:ind w:firstLineChars="200" w:firstLine="620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各位考生需在规定签到时间内，带本人身份证和准考证，到指定地点报到，并进行抽签，确定考试顺序，</w:t>
      </w:r>
      <w:r>
        <w:rPr>
          <w:rFonts w:ascii="仿宋" w:eastAsia="仿宋" w:hAnsi="仿宋"/>
          <w:color w:val="000000"/>
          <w:spacing w:val="15"/>
          <w:sz w:val="28"/>
          <w:szCs w:val="28"/>
        </w:rPr>
        <w:t>逾期未到者取消考试资格</w:t>
      </w: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。</w:t>
      </w:r>
    </w:p>
    <w:p w:rsidR="00591906" w:rsidRPr="00A1373C" w:rsidRDefault="00591906" w:rsidP="00591906">
      <w:pPr>
        <w:adjustRightInd w:val="0"/>
        <w:snapToGrid w:val="0"/>
        <w:spacing w:line="400" w:lineRule="exact"/>
        <w:ind w:firstLineChars="200" w:firstLine="620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</w:p>
    <w:p w:rsidR="00591906" w:rsidRDefault="00591906" w:rsidP="00591906">
      <w:pPr>
        <w:adjustRightInd w:val="0"/>
        <w:snapToGrid w:val="0"/>
        <w:spacing w:line="400" w:lineRule="exact"/>
        <w:ind w:firstLineChars="200" w:firstLine="620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附件1:</w:t>
      </w:r>
      <w:r w:rsidRPr="00E11995">
        <w:rPr>
          <w:rFonts w:hint="eastAsia"/>
        </w:rPr>
        <w:t xml:space="preserve"> </w:t>
      </w:r>
      <w:r w:rsidRPr="00E11995">
        <w:rPr>
          <w:rFonts w:ascii="仿宋" w:eastAsia="仿宋" w:hAnsi="仿宋" w:hint="eastAsia"/>
          <w:color w:val="000000"/>
          <w:spacing w:val="15"/>
          <w:sz w:val="28"/>
          <w:szCs w:val="28"/>
        </w:rPr>
        <w:t>笔试成绩及进入面试人员名单</w:t>
      </w:r>
    </w:p>
    <w:p w:rsidR="00591906" w:rsidRDefault="00591906" w:rsidP="00591906">
      <w:pPr>
        <w:adjustRightInd w:val="0"/>
        <w:snapToGrid w:val="0"/>
        <w:spacing w:line="400" w:lineRule="exact"/>
        <w:ind w:firstLineChars="200" w:firstLine="620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>附件2: 考生考试守则</w:t>
      </w:r>
    </w:p>
    <w:p w:rsidR="00591906" w:rsidRDefault="00591906" w:rsidP="00591906">
      <w:pPr>
        <w:adjustRightInd w:val="0"/>
        <w:snapToGrid w:val="0"/>
        <w:spacing w:line="400" w:lineRule="exact"/>
        <w:rPr>
          <w:rFonts w:ascii="仿宋" w:eastAsia="仿宋" w:hAnsi="仿宋" w:hint="eastAsia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 xml:space="preserve">    </w:t>
      </w:r>
    </w:p>
    <w:p w:rsidR="00591906" w:rsidRDefault="00591906" w:rsidP="00591906">
      <w:pPr>
        <w:adjustRightInd w:val="0"/>
        <w:snapToGrid w:val="0"/>
        <w:spacing w:line="400" w:lineRule="exact"/>
        <w:rPr>
          <w:rFonts w:ascii="仿宋" w:eastAsia="仿宋" w:hAnsi="仿宋" w:cs="宋体" w:hint="eastAsia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、</w:t>
      </w:r>
    </w:p>
    <w:p w:rsidR="00591906" w:rsidRDefault="00591906" w:rsidP="00591906">
      <w:pPr>
        <w:adjustRightInd w:val="0"/>
        <w:snapToGrid w:val="0"/>
        <w:spacing w:line="400" w:lineRule="exact"/>
        <w:ind w:firstLineChars="300" w:firstLine="930"/>
        <w:rPr>
          <w:rFonts w:ascii="仿宋" w:eastAsia="仿宋" w:hAnsi="仿宋" w:cs="宋体" w:hint="eastAsia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                          舟山市教育局</w:t>
      </w:r>
    </w:p>
    <w:p w:rsidR="00591906" w:rsidRDefault="00591906" w:rsidP="00591906">
      <w:pPr>
        <w:adjustRightInd w:val="0"/>
        <w:snapToGrid w:val="0"/>
        <w:spacing w:line="400" w:lineRule="exact"/>
        <w:ind w:firstLineChars="100" w:firstLine="310"/>
        <w:rPr>
          <w:rFonts w:ascii="仿宋" w:eastAsia="仿宋" w:hAnsi="仿宋" w:cs="宋体" w:hint="eastAsia"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 xml:space="preserve">                                2019年</w:t>
      </w:r>
      <w:r w:rsidR="000E38F4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月</w:t>
      </w:r>
      <w:r w:rsidR="000E38F4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29</w:t>
      </w:r>
      <w:r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日</w:t>
      </w:r>
    </w:p>
    <w:p w:rsidR="00591906" w:rsidRDefault="00591906" w:rsidP="00591906">
      <w:pPr>
        <w:adjustRightInd w:val="0"/>
        <w:snapToGrid w:val="0"/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附件2</w:t>
      </w:r>
    </w:p>
    <w:p w:rsidR="00591906" w:rsidRDefault="00591906" w:rsidP="00591906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考生考试守则</w:t>
      </w:r>
    </w:p>
    <w:p w:rsidR="00591906" w:rsidRPr="0066753F" w:rsidRDefault="00591906" w:rsidP="00591906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66753F">
        <w:rPr>
          <w:rFonts w:ascii="仿宋_GB2312" w:eastAsia="仿宋_GB2312" w:hint="eastAsia"/>
          <w:sz w:val="28"/>
          <w:szCs w:val="28"/>
        </w:rPr>
        <w:t>考生在备课和面试期间不得随身携带通讯工具，带的由工作人员收上统一保管。</w:t>
      </w:r>
    </w:p>
    <w:p w:rsidR="00591906" w:rsidRDefault="00591906" w:rsidP="00591906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2、考生需服从工作人员管理，配合工作人员核实身份、抽签、引导；考生未经允许不得擅自</w:t>
      </w:r>
      <w:proofErr w:type="gramStart"/>
      <w:r>
        <w:rPr>
          <w:rFonts w:ascii="仿宋_GB2312" w:eastAsia="仿宋_GB2312" w:hint="eastAsia"/>
          <w:sz w:val="28"/>
          <w:szCs w:val="28"/>
        </w:rPr>
        <w:t>离开候考室</w:t>
      </w:r>
      <w:proofErr w:type="gramEnd"/>
      <w:r>
        <w:rPr>
          <w:rFonts w:ascii="仿宋_GB2312" w:eastAsia="仿宋_GB2312" w:hint="eastAsia"/>
          <w:sz w:val="28"/>
          <w:szCs w:val="28"/>
        </w:rPr>
        <w:t>、休息室，上洗手间必须由工作人员陪同前往。</w:t>
      </w:r>
    </w:p>
    <w:p w:rsidR="00591906" w:rsidRDefault="00591906" w:rsidP="00591906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proofErr w:type="gramStart"/>
      <w:r>
        <w:rPr>
          <w:rFonts w:ascii="仿宋_GB2312" w:eastAsia="仿宋_GB2312" w:hint="eastAsia"/>
          <w:sz w:val="28"/>
          <w:szCs w:val="28"/>
        </w:rPr>
        <w:t>备课室只</w:t>
      </w:r>
      <w:proofErr w:type="gramEnd"/>
      <w:r>
        <w:rPr>
          <w:rFonts w:ascii="仿宋_GB2312" w:eastAsia="仿宋_GB2312" w:hint="eastAsia"/>
          <w:sz w:val="28"/>
          <w:szCs w:val="28"/>
        </w:rPr>
        <w:t>提供备课相关教材，考生不得携带和参考其他备课资料，不得在备课稿上写本人姓名或其他标注，面试期间考生不得将姓名透露给评委，否则作违纪处理。</w:t>
      </w:r>
    </w:p>
    <w:p w:rsidR="00591906" w:rsidRPr="00664D3D" w:rsidRDefault="00591906" w:rsidP="00591906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4、考生面试结束后取回手机和随身物品必须立即离开考场，不得在考场附近逗留，不得进入</w:t>
      </w:r>
      <w:proofErr w:type="gramStart"/>
      <w:r>
        <w:rPr>
          <w:rFonts w:ascii="仿宋_GB2312" w:eastAsia="仿宋_GB2312" w:hint="eastAsia"/>
          <w:sz w:val="28"/>
          <w:szCs w:val="28"/>
        </w:rPr>
        <w:t>考生候考室</w:t>
      </w:r>
      <w:proofErr w:type="gramEnd"/>
      <w:r>
        <w:rPr>
          <w:rFonts w:ascii="仿宋_GB2312" w:eastAsia="仿宋_GB2312" w:hint="eastAsia"/>
          <w:sz w:val="28"/>
          <w:szCs w:val="28"/>
        </w:rPr>
        <w:t>或其他考生休息室接触未考人员，不得向未考人员传递有关考试信息。</w:t>
      </w:r>
    </w:p>
    <w:p w:rsidR="00591906" w:rsidRPr="00664D3D" w:rsidRDefault="00591906" w:rsidP="00591906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664D3D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面试</w:t>
      </w:r>
      <w:r w:rsidRPr="00664D3D">
        <w:rPr>
          <w:rFonts w:ascii="仿宋_GB2312" w:eastAsia="仿宋_GB2312" w:hint="eastAsia"/>
          <w:sz w:val="28"/>
          <w:szCs w:val="28"/>
        </w:rPr>
        <w:t>违纪违规行为按照《浙江省人事考试应试人员违纪违规行为处理规定》处理。</w:t>
      </w:r>
    </w:p>
    <w:p w:rsidR="00591906" w:rsidRPr="00A86016" w:rsidRDefault="00591906" w:rsidP="00591906">
      <w:pPr>
        <w:spacing w:line="500" w:lineRule="exact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6</w:t>
      </w:r>
      <w:r w:rsidRPr="00664D3D">
        <w:rPr>
          <w:rFonts w:ascii="仿宋_GB2312" w:eastAsia="仿宋_GB2312" w:hint="eastAsia"/>
          <w:sz w:val="28"/>
          <w:szCs w:val="28"/>
        </w:rPr>
        <w:t>、考试总成绩及入围体检人员名单</w:t>
      </w:r>
      <w:r w:rsidR="00750FA6">
        <w:rPr>
          <w:rFonts w:ascii="仿宋_GB2312" w:eastAsia="仿宋_GB2312" w:hint="eastAsia"/>
          <w:sz w:val="28"/>
          <w:szCs w:val="28"/>
        </w:rPr>
        <w:t>将</w:t>
      </w:r>
      <w:r w:rsidRPr="00664D3D">
        <w:rPr>
          <w:rFonts w:ascii="仿宋_GB2312" w:eastAsia="仿宋_GB2312" w:hint="eastAsia"/>
          <w:sz w:val="28"/>
          <w:szCs w:val="28"/>
        </w:rPr>
        <w:t>公布在舟山市教</w:t>
      </w:r>
      <w:bookmarkStart w:id="1" w:name="_GoBack"/>
      <w:bookmarkEnd w:id="1"/>
      <w:r w:rsidRPr="00664D3D">
        <w:rPr>
          <w:rFonts w:ascii="仿宋_GB2312" w:eastAsia="仿宋_GB2312" w:hint="eastAsia"/>
          <w:sz w:val="28"/>
          <w:szCs w:val="28"/>
        </w:rPr>
        <w:t>育局网站上，请大家及时关注，体检时间</w:t>
      </w:r>
      <w:r>
        <w:rPr>
          <w:rFonts w:ascii="仿宋_GB2312" w:eastAsia="仿宋_GB2312" w:hint="eastAsia"/>
          <w:sz w:val="28"/>
          <w:szCs w:val="28"/>
        </w:rPr>
        <w:t>一般</w:t>
      </w:r>
      <w:r w:rsidRPr="00664D3D">
        <w:rPr>
          <w:rFonts w:ascii="仿宋_GB2312" w:eastAsia="仿宋_GB2312" w:hint="eastAsia"/>
          <w:sz w:val="28"/>
          <w:szCs w:val="28"/>
        </w:rPr>
        <w:t>安排在</w:t>
      </w:r>
      <w:r w:rsidR="00750FA6">
        <w:rPr>
          <w:rFonts w:ascii="仿宋_GB2312" w:eastAsia="仿宋_GB2312" w:hint="eastAsia"/>
          <w:sz w:val="28"/>
          <w:szCs w:val="28"/>
        </w:rPr>
        <w:t>8</w:t>
      </w:r>
      <w:r w:rsidRPr="00664D3D">
        <w:rPr>
          <w:rFonts w:ascii="仿宋_GB2312" w:eastAsia="仿宋_GB2312" w:hint="eastAsia"/>
          <w:sz w:val="28"/>
          <w:szCs w:val="28"/>
        </w:rPr>
        <w:t>月</w:t>
      </w:r>
      <w:r w:rsidR="00750FA6">
        <w:rPr>
          <w:rFonts w:ascii="仿宋_GB2312" w:eastAsia="仿宋_GB2312" w:hint="eastAsia"/>
          <w:sz w:val="28"/>
          <w:szCs w:val="28"/>
        </w:rPr>
        <w:t>上旬</w:t>
      </w:r>
      <w:r w:rsidRPr="00664D3D">
        <w:rPr>
          <w:rFonts w:ascii="仿宋_GB2312" w:eastAsia="仿宋_GB2312" w:hint="eastAsia"/>
          <w:sz w:val="28"/>
          <w:szCs w:val="28"/>
        </w:rPr>
        <w:t>，</w:t>
      </w:r>
      <w:r w:rsidR="00750FA6">
        <w:rPr>
          <w:rFonts w:ascii="仿宋_GB2312" w:eastAsia="仿宋_GB2312" w:hint="eastAsia"/>
          <w:sz w:val="28"/>
          <w:szCs w:val="28"/>
        </w:rPr>
        <w:t>具体时间另行通知。</w:t>
      </w:r>
      <w:r w:rsidRPr="00664D3D">
        <w:rPr>
          <w:rFonts w:ascii="仿宋_GB2312" w:eastAsia="仿宋_GB2312" w:hint="eastAsia"/>
          <w:sz w:val="28"/>
          <w:szCs w:val="28"/>
        </w:rPr>
        <w:t>请入围体检的考生</w:t>
      </w:r>
      <w:r>
        <w:rPr>
          <w:rFonts w:ascii="仿宋_GB2312" w:eastAsia="仿宋_GB2312" w:hint="eastAsia"/>
          <w:sz w:val="28"/>
          <w:szCs w:val="28"/>
        </w:rPr>
        <w:t>于体检当天8</w:t>
      </w:r>
      <w:r w:rsidRPr="00664D3D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00</w:t>
      </w:r>
      <w:r w:rsidRPr="00664D3D">
        <w:rPr>
          <w:rFonts w:ascii="仿宋_GB2312" w:eastAsia="仿宋_GB2312" w:hint="eastAsia"/>
          <w:sz w:val="28"/>
          <w:szCs w:val="28"/>
        </w:rPr>
        <w:t>带本人身份证和1寸照片1张到</w:t>
      </w:r>
      <w:r>
        <w:rPr>
          <w:rFonts w:ascii="仿宋_GB2312" w:eastAsia="仿宋_GB2312" w:hint="eastAsia"/>
          <w:sz w:val="28"/>
          <w:szCs w:val="28"/>
        </w:rPr>
        <w:t>舟山</w:t>
      </w:r>
      <w:r w:rsidRPr="00664D3D">
        <w:rPr>
          <w:rFonts w:ascii="仿宋_GB2312" w:eastAsia="仿宋_GB2312" w:hint="eastAsia"/>
          <w:sz w:val="28"/>
          <w:szCs w:val="28"/>
        </w:rPr>
        <w:t>市教育局 (舟山教育学院南门进)</w:t>
      </w:r>
      <w:r>
        <w:rPr>
          <w:rFonts w:ascii="仿宋_GB2312" w:eastAsia="仿宋_GB2312" w:hint="eastAsia"/>
          <w:sz w:val="28"/>
          <w:szCs w:val="28"/>
        </w:rPr>
        <w:t>大厅集中出发参加体检，</w:t>
      </w:r>
      <w:r w:rsidRPr="00D2031A">
        <w:rPr>
          <w:rFonts w:ascii="仿宋_GB2312" w:eastAsia="仿宋_GB2312" w:hint="eastAsia"/>
          <w:sz w:val="28"/>
          <w:szCs w:val="28"/>
        </w:rPr>
        <w:t>体检费自理，大约300元左右</w:t>
      </w:r>
      <w:r w:rsidRPr="00664D3D">
        <w:rPr>
          <w:rFonts w:ascii="仿宋_GB2312" w:eastAsia="仿宋_GB2312" w:hint="eastAsia"/>
          <w:sz w:val="28"/>
          <w:szCs w:val="28"/>
        </w:rPr>
        <w:t>。</w:t>
      </w:r>
      <w:r w:rsidRPr="00D2031A">
        <w:rPr>
          <w:rFonts w:ascii="仿宋_GB2312" w:eastAsia="仿宋_GB2312" w:hint="eastAsia"/>
          <w:sz w:val="28"/>
          <w:szCs w:val="28"/>
        </w:rPr>
        <w:t>体检当天需进行采血、B超等检查，请在受检前禁食8-12小时。</w:t>
      </w:r>
    </w:p>
    <w:p w:rsidR="00591906" w:rsidRPr="00C57D98" w:rsidRDefault="00591906" w:rsidP="00591906">
      <w:pPr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F82715" w:rsidRPr="00591906" w:rsidRDefault="00F82715"/>
    <w:sectPr w:rsidR="00F82715" w:rsidRPr="00591906" w:rsidSect="006816BC">
      <w:pgSz w:w="11906" w:h="16838"/>
      <w:pgMar w:top="1247" w:right="1841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51D"/>
    <w:multiLevelType w:val="hybridMultilevel"/>
    <w:tmpl w:val="90C66BFA"/>
    <w:lvl w:ilvl="0" w:tplc="BBAA193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6"/>
    <w:rsid w:val="000E38F4"/>
    <w:rsid w:val="00591906"/>
    <w:rsid w:val="00750FA6"/>
    <w:rsid w:val="00F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91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0E38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38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919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0E38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38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858</Characters>
  <Application>Microsoft Office Word</Application>
  <DocSecurity>0</DocSecurity>
  <Lines>7</Lines>
  <Paragraphs>2</Paragraphs>
  <ScaleCrop>false</ScaleCrop>
  <Company>Lenovo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2</cp:revision>
  <cp:lastPrinted>2019-07-29T10:13:00Z</cp:lastPrinted>
  <dcterms:created xsi:type="dcterms:W3CDTF">2019-07-29T10:01:00Z</dcterms:created>
  <dcterms:modified xsi:type="dcterms:W3CDTF">2019-07-29T10:32:00Z</dcterms:modified>
</cp:coreProperties>
</file>