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B9" w:rsidRDefault="00684E61">
      <w:pPr>
        <w:ind w:firstLineChars="745" w:firstLine="3278"/>
        <w:rPr>
          <w:rFonts w:eastAsia="黑体"/>
          <w:sz w:val="44"/>
        </w:rPr>
      </w:pPr>
      <w:r>
        <w:rPr>
          <w:rFonts w:eastAsia="黑体" w:hint="eastAsia"/>
          <w:sz w:val="44"/>
        </w:rPr>
        <w:t>公</w:t>
      </w:r>
      <w:r>
        <w:rPr>
          <w:rFonts w:eastAsia="黑体" w:hint="eastAsia"/>
          <w:sz w:val="44"/>
        </w:rPr>
        <w:t xml:space="preserve">    </w:t>
      </w:r>
      <w:r>
        <w:rPr>
          <w:rFonts w:eastAsia="黑体" w:hint="eastAsia"/>
          <w:sz w:val="44"/>
        </w:rPr>
        <w:t>示</w:t>
      </w:r>
    </w:p>
    <w:p w:rsidR="008852B9" w:rsidRDefault="008852B9">
      <w:pPr>
        <w:ind w:firstLine="1965"/>
        <w:rPr>
          <w:sz w:val="28"/>
        </w:rPr>
      </w:pPr>
    </w:p>
    <w:p w:rsidR="008852B9" w:rsidRDefault="00684E61">
      <w:pPr>
        <w:ind w:leftChars="67" w:left="141"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根据《舟山市中小学教坛新苗、教坛新秀、教坛中坚评选办法（试行）》和《舟山市教育局关于组织开展2018年舟山市中小学教坛新苗、教坛新秀、教坛中坚评选的通知》，在县（区）和学校推荐、学科专家组评议推荐基础上，经市教育局党委研究，确定王优维等128名同志为舟山市中小学教坛中坚，谢玲玲等164名同志为舟山市中小学教坛新秀，赖佳佳等162名同志为舟山市中小学教坛新苗，林巧雅等54名同志为市属级中小学教坛中坚、戎维等51名同志为市属级中小学教坛新秀，现予以公示（排名不分先后，具体名单附后）。公示时间为2019年3月27日至4月3日。</w:t>
      </w:r>
    </w:p>
    <w:p w:rsidR="008852B9" w:rsidRDefault="00684E61">
      <w:pPr>
        <w:ind w:leftChars="67" w:left="141" w:firstLineChars="250" w:firstLine="750"/>
        <w:rPr>
          <w:rFonts w:ascii="仿宋_GB2312" w:eastAsia="仿宋_GB2312" w:hAnsi="仿宋_GB2312" w:cs="仿宋_GB2312"/>
          <w:sz w:val="30"/>
          <w:szCs w:val="30"/>
        </w:rPr>
      </w:pPr>
      <w:r>
        <w:rPr>
          <w:rFonts w:ascii="仿宋_GB2312" w:eastAsia="仿宋_GB2312" w:hAnsi="仿宋_GB2312" w:cs="仿宋_GB2312" w:hint="eastAsia"/>
          <w:sz w:val="30"/>
          <w:szCs w:val="30"/>
        </w:rPr>
        <w:t>公示期内,对公示对象如有异议，请将公示对象的有关问题以书面形式向我局组织人事处反映。以单位名义反映问题的应加盖公章，以个人名义反映问题的提倡署报本人真实姓名并须提供本人联系方式，我局将严格按《信访条例》为反映人保密。舟山市纪委驻局纪检组联系电话：2600333；市教育局组织人事处联系电话：2047074；联系地址：舟山市临城定沈路423号，邮编：316021。</w:t>
      </w:r>
    </w:p>
    <w:p w:rsidR="008852B9" w:rsidRDefault="008852B9">
      <w:pPr>
        <w:ind w:leftChars="67" w:left="141" w:firstLineChars="250" w:firstLine="750"/>
        <w:rPr>
          <w:rFonts w:ascii="仿宋_GB2312" w:eastAsia="仿宋_GB2312" w:hAnsi="仿宋_GB2312" w:cs="仿宋_GB2312"/>
          <w:sz w:val="30"/>
          <w:szCs w:val="30"/>
        </w:rPr>
      </w:pPr>
    </w:p>
    <w:p w:rsidR="008852B9" w:rsidRDefault="00684E61" w:rsidP="009B4AA5">
      <w:pPr>
        <w:ind w:leftChars="67" w:left="141" w:right="600" w:firstLineChars="1450" w:firstLine="4350"/>
        <w:rPr>
          <w:rFonts w:ascii="仿宋_GB2312" w:eastAsia="仿宋_GB2312" w:hAnsi="仿宋_GB2312" w:cs="仿宋_GB2312"/>
          <w:sz w:val="30"/>
          <w:szCs w:val="30"/>
        </w:rPr>
      </w:pPr>
      <w:r>
        <w:rPr>
          <w:rFonts w:ascii="仿宋_GB2312" w:eastAsia="仿宋_GB2312" w:hAnsi="仿宋_GB2312" w:cs="仿宋_GB2312" w:hint="eastAsia"/>
          <w:sz w:val="30"/>
          <w:szCs w:val="30"/>
        </w:rPr>
        <w:t xml:space="preserve">舟山市教育局 </w:t>
      </w:r>
    </w:p>
    <w:p w:rsidR="008852B9" w:rsidRDefault="00684E61" w:rsidP="009B4AA5">
      <w:pPr>
        <w:ind w:leftChars="67" w:left="141" w:right="600" w:firstLineChars="1350" w:firstLine="4050"/>
        <w:rPr>
          <w:rFonts w:ascii="仿宋_GB2312" w:eastAsia="仿宋_GB2312" w:hAnsi="仿宋_GB2312" w:cs="仿宋_GB2312"/>
          <w:sz w:val="30"/>
          <w:szCs w:val="30"/>
        </w:rPr>
        <w:sectPr w:rsidR="008852B9">
          <w:type w:val="continuous"/>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0"/>
          <w:szCs w:val="30"/>
        </w:rPr>
        <w:t>2019年3月</w:t>
      </w:r>
      <w:r w:rsidR="009B4AA5">
        <w:rPr>
          <w:rFonts w:ascii="仿宋_GB2312" w:eastAsia="仿宋_GB2312" w:hAnsi="仿宋_GB2312" w:cs="仿宋_GB2312" w:hint="eastAsia"/>
          <w:sz w:val="30"/>
          <w:szCs w:val="30"/>
        </w:rPr>
        <w:t>27日</w:t>
      </w:r>
    </w:p>
    <w:p w:rsidR="008852B9" w:rsidRDefault="00684E61">
      <w:pPr>
        <w:ind w:firstLineChars="200" w:firstLine="643"/>
        <w:rPr>
          <w:rFonts w:ascii="仿宋_GB2312" w:eastAsia="仿宋_GB2312"/>
          <w:b/>
          <w:bCs/>
          <w:sz w:val="32"/>
          <w:szCs w:val="32"/>
        </w:rPr>
      </w:pPr>
      <w:r>
        <w:rPr>
          <w:rFonts w:ascii="仿宋_GB2312" w:eastAsia="仿宋_GB2312" w:hint="eastAsia"/>
          <w:b/>
          <w:bCs/>
          <w:sz w:val="32"/>
          <w:szCs w:val="32"/>
        </w:rPr>
        <w:lastRenderedPageBreak/>
        <w:t>舟山市中小学教坛中坚</w:t>
      </w:r>
    </w:p>
    <w:tbl>
      <w:tblPr>
        <w:tblW w:w="8113" w:type="dxa"/>
        <w:tblLayout w:type="fixed"/>
        <w:tblCellMar>
          <w:left w:w="0" w:type="dxa"/>
          <w:right w:w="0" w:type="dxa"/>
        </w:tblCellMar>
        <w:tblLook w:val="04A0"/>
      </w:tblPr>
      <w:tblGrid>
        <w:gridCol w:w="958"/>
        <w:gridCol w:w="1275"/>
        <w:gridCol w:w="1215"/>
        <w:gridCol w:w="4665"/>
      </w:tblGrid>
      <w:tr w:rsidR="008852B9">
        <w:trPr>
          <w:trHeight w:val="8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序号</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姓名</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县区</w:t>
            </w:r>
          </w:p>
        </w:tc>
        <w:tc>
          <w:tcPr>
            <w:tcW w:w="46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单位</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王优维</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新城第七幼儿园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方海辉</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朱立英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包柳鸣</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陆轶娜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舟山第三小学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沈建红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舟山第三小学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范燕飞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舟山第四小学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周红燕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董海红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王波芬</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戴瑜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沈海波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周珊珊</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黄伟红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王海霞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林益挺</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张珊娜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邵永福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邱永波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忻瑜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金雅红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刘仕云</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钟锋军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方春儿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郑海霞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王成冠</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朱玉祥</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舟山市白泉高级中学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蔡晓峰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邬舟艳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舟山市普陀第三中学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张军朝</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舟山市普陀第三中学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张幼娜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方君芳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龚庆华</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杨树果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何晓颖</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39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邵永方</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傅士伟</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石敏跃</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施高跃</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王红红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定海区城东小学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倪海刚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定海区东海小学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陈邦业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定海区海山小学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胡凤娜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定海区海山小学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朱彩娟</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王海萍</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杨敏</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林海娅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华蓓</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何艳波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刘瑶</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定海小学教育集团昌东校区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胡妙红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定海小学教育集团昌东校区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王未波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定海小学教育集团海滨校区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定海小学教育集团海滨校区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沈可言</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定海区廷佐小学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59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沈行清</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定海区小沙中学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张追芬</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定海区舟嵊小学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梅英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定海区舟嵊小学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朱良杰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定海区舟嵊小学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63</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邵月波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64</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高耀君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尹恩芳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黄飞儿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定海五中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李金兰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定海五中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郑伟龙</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定海五中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姚贤君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定海五中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蒋芬幸</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缪峰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乐明辉</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73</w:t>
            </w: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徐婉霞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俞凤</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戚南凤</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77</w:t>
            </w:r>
          </w:p>
        </w:tc>
        <w:tc>
          <w:tcPr>
            <w:tcW w:w="127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毛华杰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翁飞萍</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79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应军波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刘海燕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81</w:t>
            </w:r>
          </w:p>
        </w:tc>
        <w:tc>
          <w:tcPr>
            <w:tcW w:w="12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王颖君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毛华杰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施汗波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徐焱杰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普陀六横台门学校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周军海</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陈松飞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谈义</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沈家门一初</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沈家门一初</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缪文兵</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夏富林</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陈优</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刘琼</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童海斌</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王肖峰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潘海英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王波儿</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於申静</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99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林坚</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岱山县岱东镇中心小学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庄宇行</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赵明珠</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张海波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俞世燕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岱山县高亭中心小学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郭央松</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岱山县高亭中心小学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王倩燕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杨淑芬</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陆伦军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方静静</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岱山县四平小学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李丛娜</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黄继波</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方鸿燕</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黄贤军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岱山县大衢中学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余海军</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岱山县大衢中学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李群英</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菜园一小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徐迪熙</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菜园三小</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119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王水芬</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嵊泗枸杞小学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苏峰</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黄龙小学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张祎</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黄龙小学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刘雪芬</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嵊泗县洋山学校</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123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裴淑芝</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海星中学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唐嵊飞</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杨小芳</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嵊泗县初级中学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吴健琴</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金玲玲</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128</w:t>
            </w:r>
          </w:p>
        </w:tc>
        <w:tc>
          <w:tcPr>
            <w:tcW w:w="12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胡静雪</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6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bl>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8852B9">
      <w:pPr>
        <w:ind w:firstLineChars="200" w:firstLine="643"/>
        <w:rPr>
          <w:rFonts w:ascii="仿宋_GB2312" w:eastAsia="仿宋_GB2312"/>
          <w:b/>
          <w:bCs/>
          <w:sz w:val="32"/>
          <w:szCs w:val="32"/>
        </w:rPr>
      </w:pPr>
    </w:p>
    <w:p w:rsidR="008852B9" w:rsidRDefault="00684E61">
      <w:pPr>
        <w:ind w:firstLineChars="200" w:firstLine="643"/>
        <w:rPr>
          <w:rFonts w:ascii="仿宋_GB2312" w:eastAsia="仿宋_GB2312"/>
          <w:b/>
          <w:bCs/>
          <w:sz w:val="32"/>
          <w:szCs w:val="32"/>
        </w:rPr>
      </w:pPr>
      <w:r>
        <w:rPr>
          <w:rFonts w:ascii="仿宋_GB2312" w:eastAsia="仿宋_GB2312" w:hint="eastAsia"/>
          <w:b/>
          <w:bCs/>
          <w:sz w:val="32"/>
          <w:szCs w:val="32"/>
        </w:rPr>
        <w:lastRenderedPageBreak/>
        <w:t>舟山市中小学教坛新秀</w:t>
      </w:r>
    </w:p>
    <w:tbl>
      <w:tblPr>
        <w:tblW w:w="8069" w:type="dxa"/>
        <w:tblLayout w:type="fixed"/>
        <w:tblCellMar>
          <w:left w:w="0" w:type="dxa"/>
          <w:right w:w="0" w:type="dxa"/>
        </w:tblCellMar>
        <w:tblLook w:val="04A0"/>
      </w:tblPr>
      <w:tblGrid>
        <w:gridCol w:w="982"/>
        <w:gridCol w:w="1237"/>
        <w:gridCol w:w="1200"/>
        <w:gridCol w:w="4650"/>
      </w:tblGrid>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序号</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姓名</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县区</w:t>
            </w:r>
          </w:p>
        </w:tc>
        <w:tc>
          <w:tcPr>
            <w:tcW w:w="4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单位</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w:t>
            </w:r>
          </w:p>
        </w:tc>
        <w:tc>
          <w:tcPr>
            <w:tcW w:w="123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谢玲玲</w:t>
            </w:r>
          </w:p>
        </w:tc>
        <w:tc>
          <w:tcPr>
            <w:tcW w:w="12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新城中心幼儿园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刘云亚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新城第三幼儿园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李珊红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新城第四幼儿园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臧文雅</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丁倩</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华荣荣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舟山第四小学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杨舟波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胡高择</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陆淑芬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翁建英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李亚玲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胡晓娜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张进军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范俊杰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岳娟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李园园</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20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阮曲波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戎露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陈颖颖</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陈小军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张颖</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冯瑜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封荣旭</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郑嫣娜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邱艺艳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方莉莉</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王静珊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郑玉磊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蔡良术</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张晓</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胡烨丽</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俞巧玲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刘必波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袁朝波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黄晓芬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40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邢寰宇</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舟山市白泉高级中学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李钟萍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袁敏敏</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26"/>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廖显荣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彭再生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徐凌嫣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张雷明</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黄侨娜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刘素银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张弘弦</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张誉耀</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刘利</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贺峥峥</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刘建华</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董彬彬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魏春妙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丁巧艳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严海珍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李骏伟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w:t>
            </w:r>
            <w:r>
              <w:rPr>
                <w:rStyle w:val="font21"/>
                <w:rFonts w:ascii="仿宋_GB2312" w:eastAsia="仿宋_GB2312" w:hAnsi="仿宋_GB2312" w:cs="仿宋_GB2312" w:hint="default"/>
                <w:sz w:val="32"/>
                <w:szCs w:val="32"/>
                <w:lang/>
              </w:rPr>
              <w:t>玥</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方维玲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袁芳燕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舟山市机关幼儿园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朱珊珊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舟山市机关幼儿园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66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章洁行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定海区机关幼儿园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娄安娜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毛建波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张青青</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定海区城西小学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王斯佳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定海区城西小学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王晓蒙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定海区沥港中心小学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苏丹烨</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定海区双桥中心小学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73</w:t>
            </w:r>
          </w:p>
        </w:tc>
        <w:tc>
          <w:tcPr>
            <w:tcW w:w="123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贺争峥</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定海区双桥中心小学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王楷胤</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定海区檀枫小学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王凤</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定海区廷佐小学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王波波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定海区小沙中心小学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定海区小沙中心小学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夏叶芬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定海区舟嵊小学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李莉</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定海小学教育集团昌东校区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80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俞凤</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庄超</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沈芸芸</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杨绍烈</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定海二中南校区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朱霄峰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于磊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钱玲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章可铮</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胡徐欢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定海六中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范碧芬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定海六中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王锡娜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95</w:t>
            </w:r>
          </w:p>
        </w:tc>
        <w:tc>
          <w:tcPr>
            <w:tcW w:w="12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陈泓声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定海区金塘中学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杜佩珍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普陀区实验幼儿园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刘青青</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普陀区中心幼儿园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98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刘雨婷</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沈家门幼儿园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陈君芬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普陀区城北小学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100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普陀区城北小学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殷白露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普陀区城北小学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林静</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六横中心小学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叶季玲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六横中心小学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乐宇迪</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六横中心小学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翁娜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张炳辉</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王雪</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孙琳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刘优梅</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阮璐华</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徐锡英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戚巧燕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丁旭东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张琪斌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黄小容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翁娜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胡可通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安蔚</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舟渔学校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120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吴峰</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舟渔学校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黄西希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童科伟</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李卓君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贝</w:t>
            </w:r>
            <w:r>
              <w:rPr>
                <w:rStyle w:val="font21"/>
                <w:rFonts w:ascii="仿宋_GB2312" w:eastAsia="仿宋_GB2312" w:hAnsi="仿宋_GB2312" w:cs="仿宋_GB2312" w:hint="default"/>
                <w:sz w:val="32"/>
                <w:szCs w:val="32"/>
                <w:lang/>
              </w:rPr>
              <w:t>祎</w:t>
            </w:r>
            <w:r>
              <w:rPr>
                <w:rFonts w:ascii="仿宋_GB2312" w:eastAsia="仿宋_GB2312" w:hAnsi="仿宋_GB2312" w:cs="仿宋_GB2312" w:hint="eastAsia"/>
                <w:color w:val="000000"/>
                <w:kern w:val="0"/>
                <w:sz w:val="32"/>
                <w:szCs w:val="32"/>
                <w:lang/>
              </w:rPr>
              <w:t>莉</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郑磊</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沈家门一初</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洪华军</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王丹凤</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洪水凤</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李雪娜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缪芳芳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何巧玲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严斌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俞佩芬</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蔡波英</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孙波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岱山县东沙镇蓬山小学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140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顾乾乾</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王璐</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於凯乐</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叶洹延</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岱山县长涂中心小学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黄淑琴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岱山县大衢中学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贺梦玲</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岱山县大衢中学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陈燕艳</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岱山县岱山初级中学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韩飞飞</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韩家恒</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邱晔</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毛忠仕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岱山县高亭初级中学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王全代</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bookmarkStart w:id="0" w:name="_GoBack"/>
            <w:bookmarkEnd w:id="0"/>
            <w:r>
              <w:rPr>
                <w:rFonts w:ascii="仿宋_GB2312" w:eastAsia="仿宋_GB2312" w:hAnsi="仿宋_GB2312" w:cs="仿宋_GB2312" w:hint="eastAsia"/>
                <w:color w:val="000000"/>
                <w:kern w:val="0"/>
                <w:sz w:val="32"/>
                <w:szCs w:val="32"/>
                <w:lang/>
              </w:rPr>
              <w:t>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刘明国</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卢秀珍</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菜园三小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张娜</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菜园三小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155</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张宏昌</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菜园三小</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周小燕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黄龙小学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贺灵美</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嵊山小学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朱争燕</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嵊泗县洋山学校</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余剑锋</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尹永兵</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161</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付洁</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徐波</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於琼维</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9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刘佳莹</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bl>
    <w:p w:rsidR="008852B9" w:rsidRDefault="00684E61">
      <w:pPr>
        <w:rPr>
          <w:rFonts w:ascii="仿宋_GB2312" w:eastAsia="仿宋_GB2312"/>
          <w:b/>
          <w:bCs/>
          <w:sz w:val="28"/>
          <w:szCs w:val="28"/>
        </w:rPr>
      </w:pPr>
      <w:r>
        <w:rPr>
          <w:rFonts w:ascii="仿宋_GB2312" w:eastAsia="仿宋_GB2312"/>
          <w:b/>
          <w:bCs/>
          <w:sz w:val="28"/>
          <w:szCs w:val="28"/>
        </w:rPr>
        <w:br w:type="page"/>
      </w:r>
    </w:p>
    <w:p w:rsidR="008852B9" w:rsidRDefault="00684E61">
      <w:pPr>
        <w:ind w:firstLineChars="200" w:firstLine="643"/>
        <w:rPr>
          <w:rFonts w:ascii="仿宋_GB2312" w:eastAsia="仿宋_GB2312"/>
          <w:b/>
          <w:bCs/>
          <w:sz w:val="32"/>
          <w:szCs w:val="32"/>
        </w:rPr>
      </w:pPr>
      <w:r>
        <w:rPr>
          <w:rFonts w:ascii="仿宋_GB2312" w:eastAsia="仿宋_GB2312" w:hint="eastAsia"/>
          <w:b/>
          <w:bCs/>
          <w:sz w:val="32"/>
          <w:szCs w:val="32"/>
        </w:rPr>
        <w:lastRenderedPageBreak/>
        <w:t>舟山市中小学教坛新苗</w:t>
      </w:r>
    </w:p>
    <w:tbl>
      <w:tblPr>
        <w:tblW w:w="8044" w:type="dxa"/>
        <w:tblLayout w:type="fixed"/>
        <w:tblCellMar>
          <w:left w:w="0" w:type="dxa"/>
          <w:right w:w="0" w:type="dxa"/>
        </w:tblCellMar>
        <w:tblLook w:val="04A0"/>
      </w:tblPr>
      <w:tblGrid>
        <w:gridCol w:w="1019"/>
        <w:gridCol w:w="1225"/>
        <w:gridCol w:w="1175"/>
        <w:gridCol w:w="4625"/>
      </w:tblGrid>
      <w:tr w:rsidR="008852B9">
        <w:trPr>
          <w:trHeight w:val="56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序号</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姓名</w:t>
            </w:r>
          </w:p>
        </w:tc>
        <w:tc>
          <w:tcPr>
            <w:tcW w:w="11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县区</w:t>
            </w:r>
          </w:p>
        </w:tc>
        <w:tc>
          <w:tcPr>
            <w:tcW w:w="46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单位</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赖佳佳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新城第三幼儿园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新城第六幼儿园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康梦清</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孙学麟</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舟山正行幼儿园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顾思益</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普陀山学校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金蝶</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普陀山学校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沈俏楠</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周奎涛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刘婕妤</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张学滨</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丁雨巧</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胡蕾</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戴承惠</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蒋佳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严霞芬</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杨瑜</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王艺凯</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舟山市明珠学校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乐晓宇</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舟山市聋哑学校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20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桂平圆</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汪佳慧</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华坤</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沈甘露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屠幼芬</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齐超</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钟秋红</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钟雨虹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许晨来</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陈彩霞</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李铭恩</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沈姿杉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岑峥</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林芬芬</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孙荣荣</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项丹萍</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周丹丹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乐军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杨夏芬</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孔敏蓉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舟山市白泉高级中学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40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邬林晓</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应素燕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庄成明</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辛金红</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李静静</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46</w:t>
            </w:r>
          </w:p>
        </w:tc>
        <w:tc>
          <w:tcPr>
            <w:tcW w:w="122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夏东锋</w:t>
            </w:r>
          </w:p>
        </w:tc>
        <w:tc>
          <w:tcPr>
            <w:tcW w:w="11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高辉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舟山市普陀区第三中学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陈积虹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舟山市普陀区第三中学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顾于枫</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舟山市普陀区第三中学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臧燕红</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任哲莹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郭蕙</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王立映</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傅王霞</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郑哲了</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卫毫静</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陈一琦</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高虹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虞亦琮</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60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汪凯</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刘锋</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市本级</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沈一诺</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舟山市机关幼儿园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王蓓鑫</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定海区机关幼儿园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徐骄园</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定海白泉玉苑幼儿园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65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张倩怡</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定海北蝉中心幼儿园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周丽敏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定海区城东小学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何祉萱</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定海区城西小学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王晨溯</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定海区城西小学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王净波</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定海区干览中心学校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陈晓琳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定海区干览中心学校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盛婷婷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定海马岙中心小学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陈薇</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73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王烨琼</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姜昕淼</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赵淑阁</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刘超</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章丹凤</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定海区白泉中心小学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78</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柴璐燕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定海区北蝉中心小学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邵黛毛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定海区海山小学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80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王清荇</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定海区沥港中心小学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81</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姚增增</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定海区双桥中心小学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夏青青</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定海双桥中心小学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陈璐</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定海双桥中心小学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陆佩梦</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定海双桥中心小学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董丽丽</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定海小学教育集团海滨校区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钟卓巧</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定海区小沙中心小学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朱婷婷</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定海区小沙中心小学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屠琴</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定海区舟嵊小学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贺建铭</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定海二中南校区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余俊燕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定海二中北校区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俞丹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定海二中南校区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王珊靓</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定海二中檀枫校区</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定海三中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定海六中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詹佩佩</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定海六中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钱俊杰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定海七中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沐跃挺</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kern w:val="0"/>
                <w:sz w:val="32"/>
                <w:szCs w:val="32"/>
                <w:lang/>
              </w:rPr>
            </w:pPr>
            <w:r>
              <w:rPr>
                <w:rFonts w:ascii="仿宋_GB2312" w:eastAsia="仿宋_GB2312" w:hAnsi="仿宋_GB2312" w:cs="仿宋_GB2312" w:hint="eastAsia"/>
                <w:color w:val="000000"/>
                <w:kern w:val="0"/>
                <w:sz w:val="32"/>
                <w:szCs w:val="32"/>
                <w:lang/>
              </w:rPr>
              <w:t>定海区白泉初级中学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姜玲凤</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定海区金塘中学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100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张娟琴</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定海区金塘中学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鲍惠飞</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定海区金塘中学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103</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张燕敏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桃花中心幼儿园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104</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徐梦媛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106</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虞玲莉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六横中心幼儿园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107</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周蒙</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六横实验幼儿园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108</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施璎哲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普陀区螺门幼儿园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109</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吴灵</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110</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赵泰陟</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赵渊岳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郑佳卓</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郑涵尹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林浩</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吴健琴</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徐汉芳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张超丽</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沈家门四小</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吕周炳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龙山小学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120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邵玉玲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双塘中心学校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陈思思</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舟渔学校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122</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庄晓燕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虾峙学校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123</w:t>
            </w:r>
          </w:p>
        </w:tc>
        <w:tc>
          <w:tcPr>
            <w:tcW w:w="122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朱家尖小学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韩秉澄</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展茅中心学校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徐璟</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普陀六横台门学校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胡煜</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普陀六横中心小学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马珊珊</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普陀六横中心小学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黄甲元</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沈家门一初</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林倩</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沈家门一初</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顾佳音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吕彦媚</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徐全明</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东港中学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顾伟伟</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刘炫</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普陀二中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叶斌辉</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蛟头中学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韩志明</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蛟头中学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吴碧娜</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蛟头中学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虞舒焙</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岱山县中心幼儿园</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彭紫竹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岱山实验学校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140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潘佳玲</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章林妹</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岱山县高亭中心小学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方丹艳</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岑欣</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刘哲群</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邱若伊</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岱山县衢山镇敬业小学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谢佩君</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岱山县秀山小学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顾杰芬</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岱山县高亭初级中学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齐迪珍</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岱山县大衢中学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戴椰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岱山县岱山初级中学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方栋</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岱山县东沙中学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钟楚楚</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费珍燕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岱山中学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153</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邱佳意</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嵊泗县洋山学校</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154</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高麒英</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嵊泗枸杞小学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155</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李杰</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海星中学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156</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傅华一</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海星中学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157</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罗慧薇</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嵊泗县初级中学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毛小卡</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159</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何岸</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160</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徐成栋</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161</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韩元燕</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嵊泗中学</w:t>
            </w:r>
          </w:p>
        </w:tc>
      </w:tr>
      <w:tr w:rsidR="008852B9">
        <w:trPr>
          <w:trHeight w:val="640"/>
        </w:trPr>
        <w:tc>
          <w:tcPr>
            <w:tcW w:w="10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162</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周珊珊</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嵊泗</w:t>
            </w:r>
          </w:p>
        </w:tc>
        <w:tc>
          <w:tcPr>
            <w:tcW w:w="46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舟山职业技术学校嵊泗分校</w:t>
            </w:r>
          </w:p>
        </w:tc>
      </w:tr>
    </w:tbl>
    <w:p w:rsidR="008852B9" w:rsidRDefault="00684E61">
      <w:pPr>
        <w:rPr>
          <w:rFonts w:ascii="仿宋_GB2312" w:eastAsia="仿宋_GB2312"/>
          <w:b/>
          <w:bCs/>
          <w:sz w:val="28"/>
          <w:szCs w:val="28"/>
        </w:rPr>
      </w:pPr>
      <w:r>
        <w:rPr>
          <w:rFonts w:ascii="仿宋_GB2312" w:eastAsia="仿宋_GB2312"/>
          <w:b/>
          <w:bCs/>
          <w:sz w:val="28"/>
          <w:szCs w:val="28"/>
        </w:rPr>
        <w:br w:type="page"/>
      </w:r>
    </w:p>
    <w:p w:rsidR="008852B9" w:rsidRDefault="00684E61">
      <w:pPr>
        <w:ind w:firstLineChars="200" w:firstLine="643"/>
        <w:rPr>
          <w:rFonts w:ascii="仿宋_GB2312" w:eastAsia="仿宋_GB2312"/>
          <w:b/>
          <w:bCs/>
          <w:sz w:val="32"/>
          <w:szCs w:val="32"/>
        </w:rPr>
      </w:pPr>
      <w:r>
        <w:rPr>
          <w:rFonts w:ascii="仿宋_GB2312" w:eastAsia="仿宋_GB2312" w:hint="eastAsia"/>
          <w:b/>
          <w:bCs/>
          <w:sz w:val="32"/>
          <w:szCs w:val="32"/>
        </w:rPr>
        <w:lastRenderedPageBreak/>
        <w:t>市属级中小学教坛中坚</w:t>
      </w:r>
    </w:p>
    <w:tbl>
      <w:tblPr>
        <w:tblW w:w="8039" w:type="dxa"/>
        <w:tblLayout w:type="fixed"/>
        <w:tblCellMar>
          <w:left w:w="0" w:type="dxa"/>
          <w:right w:w="0" w:type="dxa"/>
        </w:tblCellMar>
        <w:tblLook w:val="04A0"/>
      </w:tblPr>
      <w:tblGrid>
        <w:gridCol w:w="1049"/>
        <w:gridCol w:w="1200"/>
        <w:gridCol w:w="5790"/>
      </w:tblGrid>
      <w:tr w:rsidR="008852B9">
        <w:trPr>
          <w:trHeight w:val="52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序号</w:t>
            </w:r>
          </w:p>
        </w:tc>
        <w:tc>
          <w:tcPr>
            <w:tcW w:w="12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姓名</w:t>
            </w:r>
          </w:p>
        </w:tc>
        <w:tc>
          <w:tcPr>
            <w:tcW w:w="579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单位</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林巧雅</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张玲艳</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胡红</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何艳萍</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余海红</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舟山市聋哑学校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王文革</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余灵</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江南青</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刘琴</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乐雅珍</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陈霞</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龚静艳</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叶儿</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陆月君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王志平</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姚青</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张淑虹</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李忠科</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张碧涛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20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袁君飞</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戴海君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夏红波</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林君贤</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杨念文</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胡凯</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李任文</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翁莹媛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周晓飞</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何明军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王世军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成江丽</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舟山市白泉高级中学（东海中学高中部）</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沈荻儿</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舟山市白泉高级中学（东海中学高中部）</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刘志锋</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谢艳波</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朱珊琼</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张晶</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张明</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柳胜君</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张海兵</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40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缪伟峰</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夏汉伟</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匡艳丽</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虞文学</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陆权厅</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舟山市普陀第三中学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徐路</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舟山市普陀第三中学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46</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庄存良</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舟山市普陀第三中学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47</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陈兆海</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48</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邵秀珍</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49</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王海燕</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王舟辉</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张波芬</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秦凌鹰</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吕宏宇</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r w:rsidR="008852B9">
        <w:trPr>
          <w:trHeight w:val="640"/>
        </w:trPr>
        <w:tc>
          <w:tcPr>
            <w:tcW w:w="10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郑美芬</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bl>
    <w:p w:rsidR="008852B9" w:rsidRDefault="00684E61">
      <w:pPr>
        <w:rPr>
          <w:rFonts w:ascii="仿宋_GB2312" w:eastAsia="仿宋_GB2312"/>
          <w:b/>
          <w:bCs/>
          <w:sz w:val="28"/>
          <w:szCs w:val="28"/>
        </w:rPr>
      </w:pPr>
      <w:r>
        <w:rPr>
          <w:rFonts w:ascii="仿宋_GB2312" w:eastAsia="仿宋_GB2312"/>
          <w:b/>
          <w:bCs/>
          <w:sz w:val="28"/>
          <w:szCs w:val="28"/>
        </w:rPr>
        <w:br w:type="page"/>
      </w:r>
    </w:p>
    <w:p w:rsidR="008852B9" w:rsidRDefault="00684E61">
      <w:pPr>
        <w:ind w:firstLineChars="200" w:firstLine="643"/>
        <w:rPr>
          <w:rFonts w:ascii="仿宋_GB2312" w:eastAsia="仿宋_GB2312"/>
          <w:b/>
          <w:bCs/>
          <w:sz w:val="32"/>
          <w:szCs w:val="32"/>
        </w:rPr>
      </w:pPr>
      <w:r>
        <w:rPr>
          <w:rFonts w:ascii="仿宋_GB2312" w:eastAsia="仿宋_GB2312" w:hint="eastAsia"/>
          <w:b/>
          <w:bCs/>
          <w:sz w:val="32"/>
          <w:szCs w:val="32"/>
        </w:rPr>
        <w:lastRenderedPageBreak/>
        <w:t>市属级中小学教坛新秀</w:t>
      </w:r>
    </w:p>
    <w:tbl>
      <w:tblPr>
        <w:tblW w:w="8013" w:type="dxa"/>
        <w:tblLayout w:type="fixed"/>
        <w:tblCellMar>
          <w:left w:w="0" w:type="dxa"/>
          <w:right w:w="0" w:type="dxa"/>
        </w:tblCellMar>
        <w:tblLook w:val="04A0"/>
      </w:tblPr>
      <w:tblGrid>
        <w:gridCol w:w="1057"/>
        <w:gridCol w:w="1219"/>
        <w:gridCol w:w="5737"/>
      </w:tblGrid>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序号</w:t>
            </w:r>
          </w:p>
        </w:tc>
        <w:tc>
          <w:tcPr>
            <w:tcW w:w="12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姓名</w:t>
            </w:r>
          </w:p>
        </w:tc>
        <w:tc>
          <w:tcPr>
            <w:tcW w:w="573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单位</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戎维</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新城第四幼儿园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虞玲维</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新城第七幼儿园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徐文兵</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普陀山学校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刘琦霞</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陈涛</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曹释尹</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舟山第一小学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严巧蒙</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舟山第二小学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陈玲艳</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舟山第三小学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余浩</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余嘉诚</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舟山市第一初级中学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徐晨</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舟山市中小学素质教育实践学校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蔡英英</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南海实验幼儿园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李慧慧</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南海实验幼儿园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闻秀女</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南海实验幼儿园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孟婕</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南海实验小学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戚梅</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叶利进</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王承辉</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19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郁柳英</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南海实验初中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20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王珏</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林静静</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马佳凯</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南海实验高中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唐凤</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刘斌磊</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倪方华</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周建华</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舟山绿城育华（国际）学校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顾小儿</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江腹燕</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29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郑从宝</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童燕娜</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董平</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顾玲燕</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范译匀</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定海一中</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吴淑华</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舟山市田家炳中学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陈潜勇</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金红娣</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忻科科</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周星南</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39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汪媚</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普陀中学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lastRenderedPageBreak/>
              <w:t>40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庄玲玲</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范蕾</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方园</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舟山市普陀区职业技术教育中心</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43</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胡梦玲</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44</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孙敏</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45</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徐桂梅</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46</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郑猛杰</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舟山市六横中学</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47</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王晓晓</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舟山航海学校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48</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孔明霞</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49</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金明敏</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舟山职业技术学校</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50</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郑峰</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r w:rsidR="008852B9">
        <w:trPr>
          <w:trHeight w:val="640"/>
        </w:trPr>
        <w:tc>
          <w:tcPr>
            <w:tcW w:w="10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51</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李君江</w:t>
            </w:r>
          </w:p>
        </w:tc>
        <w:tc>
          <w:tcPr>
            <w:tcW w:w="57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852B9" w:rsidRDefault="00684E61">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lang/>
              </w:rPr>
              <w:t>舟山技师学院（筹）</w:t>
            </w:r>
          </w:p>
        </w:tc>
      </w:tr>
    </w:tbl>
    <w:p w:rsidR="008852B9" w:rsidRDefault="008852B9">
      <w:pPr>
        <w:ind w:firstLineChars="200" w:firstLine="562"/>
        <w:rPr>
          <w:rFonts w:ascii="仿宋_GB2312" w:eastAsia="仿宋_GB2312"/>
          <w:b/>
          <w:bCs/>
          <w:sz w:val="28"/>
          <w:szCs w:val="28"/>
        </w:rPr>
      </w:pPr>
    </w:p>
    <w:p w:rsidR="008852B9" w:rsidRDefault="008852B9">
      <w:pPr>
        <w:ind w:firstLineChars="200" w:firstLine="562"/>
        <w:rPr>
          <w:rFonts w:ascii="仿宋_GB2312" w:eastAsia="仿宋_GB2312"/>
          <w:b/>
          <w:bCs/>
          <w:sz w:val="28"/>
          <w:szCs w:val="28"/>
        </w:rPr>
      </w:pPr>
    </w:p>
    <w:sectPr w:rsidR="008852B9" w:rsidSect="008852B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411" w:rsidRDefault="00B53411" w:rsidP="009B4AA5">
      <w:r>
        <w:separator/>
      </w:r>
    </w:p>
  </w:endnote>
  <w:endnote w:type="continuationSeparator" w:id="1">
    <w:p w:rsidR="00B53411" w:rsidRDefault="00B53411" w:rsidP="009B4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411" w:rsidRDefault="00B53411" w:rsidP="009B4AA5">
      <w:r>
        <w:separator/>
      </w:r>
    </w:p>
  </w:footnote>
  <w:footnote w:type="continuationSeparator" w:id="1">
    <w:p w:rsidR="00B53411" w:rsidRDefault="00B53411" w:rsidP="009B4A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89F46F5"/>
    <w:rsid w:val="00085D72"/>
    <w:rsid w:val="000E6B0B"/>
    <w:rsid w:val="002749A6"/>
    <w:rsid w:val="00684E61"/>
    <w:rsid w:val="00751602"/>
    <w:rsid w:val="008852B9"/>
    <w:rsid w:val="009B4AA5"/>
    <w:rsid w:val="00A55C61"/>
    <w:rsid w:val="00AB15C2"/>
    <w:rsid w:val="00B53411"/>
    <w:rsid w:val="00BB4450"/>
    <w:rsid w:val="00EC0A75"/>
    <w:rsid w:val="00F52D8D"/>
    <w:rsid w:val="015006BD"/>
    <w:rsid w:val="02B240A5"/>
    <w:rsid w:val="031B35D5"/>
    <w:rsid w:val="044A4222"/>
    <w:rsid w:val="054B7080"/>
    <w:rsid w:val="087F21FE"/>
    <w:rsid w:val="08E244DC"/>
    <w:rsid w:val="08F36377"/>
    <w:rsid w:val="0C3403CB"/>
    <w:rsid w:val="0D623802"/>
    <w:rsid w:val="0F437EAA"/>
    <w:rsid w:val="17082698"/>
    <w:rsid w:val="1ACF419E"/>
    <w:rsid w:val="1B4372B0"/>
    <w:rsid w:val="1EFA1BAC"/>
    <w:rsid w:val="1FFB44F0"/>
    <w:rsid w:val="208811DC"/>
    <w:rsid w:val="21AA7ED5"/>
    <w:rsid w:val="21F20ABE"/>
    <w:rsid w:val="226B0718"/>
    <w:rsid w:val="24F538EE"/>
    <w:rsid w:val="259B55DB"/>
    <w:rsid w:val="27EB119A"/>
    <w:rsid w:val="297D039A"/>
    <w:rsid w:val="29BD11DE"/>
    <w:rsid w:val="2CA83434"/>
    <w:rsid w:val="2CB94159"/>
    <w:rsid w:val="2EE0259F"/>
    <w:rsid w:val="2F676D1E"/>
    <w:rsid w:val="32246A7C"/>
    <w:rsid w:val="34031AFB"/>
    <w:rsid w:val="347E4B71"/>
    <w:rsid w:val="35204821"/>
    <w:rsid w:val="35C01B9C"/>
    <w:rsid w:val="36AE6C1D"/>
    <w:rsid w:val="37650592"/>
    <w:rsid w:val="389F46F5"/>
    <w:rsid w:val="3A435DAA"/>
    <w:rsid w:val="3B520B64"/>
    <w:rsid w:val="3BBB6FB7"/>
    <w:rsid w:val="3DAE1129"/>
    <w:rsid w:val="3F127F15"/>
    <w:rsid w:val="3FDF7C3E"/>
    <w:rsid w:val="446630D5"/>
    <w:rsid w:val="45475B01"/>
    <w:rsid w:val="468D1A57"/>
    <w:rsid w:val="47404318"/>
    <w:rsid w:val="474169EB"/>
    <w:rsid w:val="47F0459B"/>
    <w:rsid w:val="48304AD5"/>
    <w:rsid w:val="48D00772"/>
    <w:rsid w:val="4B70193A"/>
    <w:rsid w:val="4B825301"/>
    <w:rsid w:val="4F533146"/>
    <w:rsid w:val="4F563880"/>
    <w:rsid w:val="507D4C82"/>
    <w:rsid w:val="51AA3920"/>
    <w:rsid w:val="52495954"/>
    <w:rsid w:val="5254006D"/>
    <w:rsid w:val="52B855A2"/>
    <w:rsid w:val="52F24E27"/>
    <w:rsid w:val="54CC7AC8"/>
    <w:rsid w:val="54F36244"/>
    <w:rsid w:val="55B81203"/>
    <w:rsid w:val="55BE3638"/>
    <w:rsid w:val="55EB2058"/>
    <w:rsid w:val="55ED1CA2"/>
    <w:rsid w:val="5B461054"/>
    <w:rsid w:val="5D0B4729"/>
    <w:rsid w:val="5D267DBF"/>
    <w:rsid w:val="5ECF51D9"/>
    <w:rsid w:val="5F7A5A10"/>
    <w:rsid w:val="5F8A2159"/>
    <w:rsid w:val="608435BB"/>
    <w:rsid w:val="62267C42"/>
    <w:rsid w:val="62783BF2"/>
    <w:rsid w:val="64282955"/>
    <w:rsid w:val="64AB37E1"/>
    <w:rsid w:val="65545CA4"/>
    <w:rsid w:val="657F4F25"/>
    <w:rsid w:val="66740386"/>
    <w:rsid w:val="67BC4E12"/>
    <w:rsid w:val="69F96FB7"/>
    <w:rsid w:val="6D021478"/>
    <w:rsid w:val="6E0F3E53"/>
    <w:rsid w:val="6E5346E2"/>
    <w:rsid w:val="705A3C14"/>
    <w:rsid w:val="70B91F56"/>
    <w:rsid w:val="712A7E29"/>
    <w:rsid w:val="75A109B2"/>
    <w:rsid w:val="76D55EBB"/>
    <w:rsid w:val="76E36278"/>
    <w:rsid w:val="78154457"/>
    <w:rsid w:val="7848282C"/>
    <w:rsid w:val="788E1C8B"/>
    <w:rsid w:val="78A15DA9"/>
    <w:rsid w:val="79D3381E"/>
    <w:rsid w:val="79F24686"/>
    <w:rsid w:val="7C752CB5"/>
    <w:rsid w:val="7CBF247A"/>
    <w:rsid w:val="7D3750F4"/>
    <w:rsid w:val="7DCA3A9F"/>
    <w:rsid w:val="7FC31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52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8852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qFormat/>
    <w:rsid w:val="008852B9"/>
    <w:rPr>
      <w:rFonts w:ascii="仿宋_GB2312" w:eastAsia="仿宋_GB2312" w:cs="仿宋_GB2312" w:hint="eastAsia"/>
      <w:color w:val="000000"/>
      <w:sz w:val="20"/>
      <w:szCs w:val="20"/>
      <w:u w:val="none"/>
    </w:rPr>
  </w:style>
  <w:style w:type="character" w:customStyle="1" w:styleId="font11">
    <w:name w:val="font11"/>
    <w:basedOn w:val="a0"/>
    <w:qFormat/>
    <w:rsid w:val="008852B9"/>
    <w:rPr>
      <w:rFonts w:ascii="宋体" w:eastAsia="宋体" w:hAnsi="宋体" w:cs="宋体" w:hint="eastAsia"/>
      <w:color w:val="000000"/>
      <w:sz w:val="20"/>
      <w:szCs w:val="20"/>
      <w:u w:val="none"/>
    </w:rPr>
  </w:style>
  <w:style w:type="character" w:customStyle="1" w:styleId="font41">
    <w:name w:val="font41"/>
    <w:basedOn w:val="a0"/>
    <w:rsid w:val="008852B9"/>
    <w:rPr>
      <w:rFonts w:ascii="宋体" w:eastAsia="宋体" w:hAnsi="宋体" w:cs="宋体" w:hint="eastAsia"/>
      <w:color w:val="000000"/>
      <w:sz w:val="24"/>
      <w:szCs w:val="24"/>
      <w:u w:val="none"/>
    </w:rPr>
  </w:style>
  <w:style w:type="character" w:customStyle="1" w:styleId="font21">
    <w:name w:val="font21"/>
    <w:basedOn w:val="a0"/>
    <w:rsid w:val="008852B9"/>
    <w:rPr>
      <w:rFonts w:ascii="宋体" w:eastAsia="宋体" w:hAnsi="宋体" w:cs="宋体" w:hint="eastAsia"/>
      <w:color w:val="000000"/>
      <w:sz w:val="24"/>
      <w:szCs w:val="24"/>
      <w:u w:val="none"/>
    </w:rPr>
  </w:style>
  <w:style w:type="paragraph" w:styleId="a4">
    <w:name w:val="header"/>
    <w:basedOn w:val="a"/>
    <w:link w:val="Char"/>
    <w:rsid w:val="009B4A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B4AA5"/>
    <w:rPr>
      <w:kern w:val="2"/>
      <w:sz w:val="18"/>
      <w:szCs w:val="18"/>
    </w:rPr>
  </w:style>
  <w:style w:type="paragraph" w:styleId="a5">
    <w:name w:val="footer"/>
    <w:basedOn w:val="a"/>
    <w:link w:val="Char0"/>
    <w:rsid w:val="009B4AA5"/>
    <w:pPr>
      <w:tabs>
        <w:tab w:val="center" w:pos="4153"/>
        <w:tab w:val="right" w:pos="8306"/>
      </w:tabs>
      <w:snapToGrid w:val="0"/>
      <w:jc w:val="left"/>
    </w:pPr>
    <w:rPr>
      <w:sz w:val="18"/>
      <w:szCs w:val="18"/>
    </w:rPr>
  </w:style>
  <w:style w:type="character" w:customStyle="1" w:styleId="Char0">
    <w:name w:val="页脚 Char"/>
    <w:basedOn w:val="a0"/>
    <w:link w:val="a5"/>
    <w:rsid w:val="009B4A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1618</Words>
  <Characters>9223</Characters>
  <Application>Microsoft Office Word</Application>
  <DocSecurity>0</DocSecurity>
  <Lines>76</Lines>
  <Paragraphs>21</Paragraphs>
  <ScaleCrop>false</ScaleCrop>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而今正当时</dc:creator>
  <cp:lastModifiedBy>邓引远</cp:lastModifiedBy>
  <cp:revision>4</cp:revision>
  <dcterms:created xsi:type="dcterms:W3CDTF">2019-01-28T12:52:00Z</dcterms:created>
  <dcterms:modified xsi:type="dcterms:W3CDTF">2019-03-27T02:55:00Z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